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黑体" w:hAnsi="黑体" w:eastAsia="黑体" w:cs="黑体"/>
          <w:color w:val="161616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黑体"/>
          <w:color w:val="161616"/>
          <w:sz w:val="44"/>
          <w:szCs w:val="44"/>
          <w:lang w:eastAsia="zh-CN"/>
        </w:rPr>
        <w:t>荣富幼儿园园本培训工作总结</w:t>
      </w:r>
      <w:bookmarkEnd w:id="0"/>
    </w:p>
    <w:p>
      <w:pPr>
        <w:spacing w:line="240" w:lineRule="auto"/>
        <w:jc w:val="center"/>
        <w:rPr>
          <w:rFonts w:hint="eastAsia" w:asciiTheme="majorEastAsia" w:hAnsiTheme="majorEastAsia" w:eastAsiaTheme="majorEastAsia" w:cstheme="majorEastAsia"/>
          <w:color w:val="161616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161616"/>
          <w:sz w:val="30"/>
          <w:szCs w:val="30"/>
          <w:lang w:val="en-US" w:eastAsia="zh-CN"/>
        </w:rPr>
        <w:t>2023-2024学年下学期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61616"/>
          <w:sz w:val="32"/>
          <w:szCs w:val="32"/>
        </w:rPr>
        <w:t>为了建设一支师德高尚、素质优良、业务精湛的教师队伍</w:t>
      </w:r>
      <w:r>
        <w:rPr>
          <w:rFonts w:hint="eastAsia" w:ascii="仿宋" w:hAnsi="仿宋" w:eastAsia="仿宋" w:cs="仿宋"/>
          <w:color w:val="161616"/>
          <w:sz w:val="32"/>
          <w:szCs w:val="32"/>
          <w:lang w:val="en-US" w:eastAsia="zh-CN"/>
        </w:rPr>
        <w:t>,我</w:t>
      </w:r>
      <w:r>
        <w:rPr>
          <w:rFonts w:hint="eastAsia" w:ascii="仿宋" w:hAnsi="仿宋" w:eastAsia="仿宋" w:cs="仿宋"/>
          <w:color w:val="161616"/>
          <w:sz w:val="32"/>
          <w:szCs w:val="32"/>
        </w:rPr>
        <w:t>园始终以《纲要》和《指南》为指导思想，积极开展师训工作。坚持培训从实际出发，使教师更新观念，提高教育教学能力、教育创新能力和教育科研能力，促进教师专业化发展，以适应教育改革与发展需要，使不同层次教师的素质在原有的基础上都能得到较大提高。现将</w:t>
      </w:r>
      <w:r>
        <w:rPr>
          <w:rFonts w:hint="eastAsia" w:ascii="仿宋" w:hAnsi="仿宋" w:eastAsia="仿宋" w:cs="仿宋"/>
          <w:color w:val="161616"/>
          <w:sz w:val="32"/>
          <w:szCs w:val="32"/>
          <w:lang w:eastAsia="zh-CN"/>
        </w:rPr>
        <w:t>本</w:t>
      </w:r>
      <w:r>
        <w:rPr>
          <w:rFonts w:hint="eastAsia" w:ascii="仿宋" w:hAnsi="仿宋" w:eastAsia="仿宋" w:cs="仿宋"/>
          <w:color w:val="161616"/>
          <w:sz w:val="32"/>
          <w:szCs w:val="32"/>
        </w:rPr>
        <w:t>学</w:t>
      </w:r>
      <w:r>
        <w:rPr>
          <w:rFonts w:hint="eastAsia" w:ascii="仿宋" w:hAnsi="仿宋" w:eastAsia="仿宋" w:cs="仿宋"/>
          <w:color w:val="161616"/>
          <w:sz w:val="32"/>
          <w:szCs w:val="32"/>
          <w:lang w:eastAsia="zh-CN"/>
        </w:rPr>
        <w:t>期</w:t>
      </w:r>
      <w:r>
        <w:rPr>
          <w:rFonts w:hint="eastAsia" w:ascii="仿宋" w:hAnsi="仿宋" w:eastAsia="仿宋" w:cs="仿宋"/>
          <w:color w:val="161616"/>
          <w:sz w:val="32"/>
          <w:szCs w:val="32"/>
        </w:rPr>
        <w:t>园本培训的工作总结如下：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color w:val="161616"/>
          <w:sz w:val="32"/>
          <w:szCs w:val="32"/>
        </w:rPr>
        <w:t>一、加大管理力度，提供基本保障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61616"/>
          <w:sz w:val="32"/>
          <w:szCs w:val="32"/>
        </w:rPr>
        <w:t>（一）成立教师专业发展培训管理小组。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61616"/>
          <w:sz w:val="32"/>
          <w:szCs w:val="32"/>
        </w:rPr>
        <w:t>为了加强园本培训的管理，幼儿园成立了以园长为第一负责人的教师专业发展管理领导小组。由园长、保教主任</w:t>
      </w:r>
      <w:r>
        <w:rPr>
          <w:rFonts w:hint="eastAsia" w:ascii="仿宋" w:hAnsi="仿宋" w:eastAsia="仿宋" w:cs="仿宋"/>
          <w:color w:val="161616"/>
          <w:sz w:val="32"/>
          <w:szCs w:val="32"/>
          <w:lang w:eastAsia="zh-CN"/>
        </w:rPr>
        <w:t>组成，</w:t>
      </w:r>
      <w:r>
        <w:rPr>
          <w:rFonts w:hint="eastAsia" w:ascii="仿宋" w:hAnsi="仿宋" w:eastAsia="仿宋" w:cs="仿宋"/>
          <w:color w:val="161616"/>
          <w:sz w:val="32"/>
          <w:szCs w:val="32"/>
        </w:rPr>
        <w:t>担任幼儿园园本培训管理和培训任务，明确职责，有效落实培训任务。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61616"/>
          <w:sz w:val="32"/>
          <w:szCs w:val="32"/>
        </w:rPr>
        <w:t>（二）建立培训考勤制度。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161616"/>
          <w:sz w:val="32"/>
          <w:szCs w:val="32"/>
        </w:rPr>
      </w:pPr>
      <w:r>
        <w:rPr>
          <w:rFonts w:hint="eastAsia" w:ascii="仿宋" w:hAnsi="仿宋" w:eastAsia="仿宋" w:cs="仿宋"/>
          <w:color w:val="161616"/>
          <w:sz w:val="32"/>
          <w:szCs w:val="32"/>
        </w:rPr>
        <w:t>为了确保每次培训的实效性，幼儿园建立了严格的培训考勤制度，实行教师培训签到制。每次集中培训都签到，不许代签并由专人负责管理。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、完成情况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本学期的“推门听课”主题活动</w:t>
      </w:r>
      <w:r>
        <w:rPr>
          <w:rFonts w:hint="eastAsia" w:ascii="仿宋" w:hAnsi="仿宋" w:eastAsia="仿宋" w:cs="仿宋"/>
          <w:sz w:val="32"/>
          <w:szCs w:val="32"/>
        </w:rPr>
        <w:t>让我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园教师</w:t>
      </w:r>
      <w:r>
        <w:rPr>
          <w:rFonts w:hint="eastAsia" w:ascii="仿宋" w:hAnsi="仿宋" w:eastAsia="仿宋" w:cs="仿宋"/>
          <w:sz w:val="32"/>
          <w:szCs w:val="32"/>
        </w:rPr>
        <w:t>转变了教育观念，深刻认识到：幼儿是活动的主人，教育活动应是幼儿精彩展示的舞台。改变了过去以教师为中心的陈旧教育观念。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2、通过学习，解决了在实际教学中遇到的很多疑难问题，使自己在师德修养、教育理念、教学方法等各方面有了很大的提升，驾驭教育活动、把握教材、交流沟通、教学设计、教学反思的技能也有了很大的提高，同时更新了教育理论，丰富了教学经验，为今后从事语文教学和班级管理工作，进一步提高教育活动教学效率打下了良好的基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161616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3、出色地完成了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我园“推门听课”活动</w:t>
      </w:r>
      <w:r>
        <w:rPr>
          <w:rFonts w:hint="eastAsia" w:ascii="仿宋" w:hAnsi="仿宋" w:eastAsia="仿宋" w:cs="仿宋"/>
          <w:sz w:val="32"/>
          <w:szCs w:val="32"/>
        </w:rPr>
        <w:t>，达到了预期的效果。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color w:val="161616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/>
          <w:color w:val="161616"/>
          <w:sz w:val="32"/>
          <w:szCs w:val="32"/>
        </w:rPr>
        <w:t>、立足园本培训，提升教师专业素质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61616"/>
          <w:sz w:val="32"/>
          <w:szCs w:val="32"/>
        </w:rPr>
        <w:t>幼儿园针对师德、教育理论和专业知识、教育教学技能、教育科研等方面开展专题培训活动，内容丰富，针对性强。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61616"/>
          <w:sz w:val="32"/>
          <w:szCs w:val="32"/>
        </w:rPr>
        <w:t>（一）开展师德学习活动，加强思想道德建设。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61616"/>
          <w:sz w:val="32"/>
          <w:szCs w:val="32"/>
        </w:rPr>
        <w:t>（二）组织专业知识学习，提高教师专业素养。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61616"/>
          <w:sz w:val="32"/>
          <w:szCs w:val="32"/>
        </w:rPr>
        <w:t>（三）开展专业技能培训，提高教师专业水平。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61616"/>
          <w:sz w:val="32"/>
          <w:szCs w:val="32"/>
        </w:rPr>
        <w:t>（四）开展教育科研培训，提升教师教科研能力。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61616"/>
          <w:sz w:val="32"/>
          <w:szCs w:val="32"/>
        </w:rPr>
        <w:t>1</w:t>
      </w:r>
      <w:r>
        <w:rPr>
          <w:rFonts w:hint="eastAsia" w:ascii="仿宋" w:hAnsi="仿宋" w:eastAsia="仿宋" w:cs="仿宋"/>
          <w:color w:val="161616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161616"/>
          <w:sz w:val="32"/>
          <w:szCs w:val="32"/>
        </w:rPr>
        <w:t>开展一课多研，提升教师教学水平。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61616"/>
          <w:sz w:val="32"/>
          <w:szCs w:val="32"/>
        </w:rPr>
        <w:t>幼儿园一直关注课堂教学的有效性，每学期的园内公开课是教师互相交流、探讨的平台，以实践常态课为切入点，开展了系列专题研讨，做到教研目标明确，突出中心议题，以提高教育教学质量，促进幼儿的各方面发展。采用一课三研的形式组织教研活动，提高教师教育教学能力的有效途径之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61616"/>
          <w:sz w:val="32"/>
          <w:szCs w:val="32"/>
        </w:rPr>
        <w:t>2</w:t>
      </w:r>
      <w:r>
        <w:rPr>
          <w:rFonts w:hint="eastAsia" w:ascii="仿宋" w:hAnsi="仿宋" w:eastAsia="仿宋" w:cs="仿宋"/>
          <w:color w:val="161616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161616"/>
          <w:sz w:val="32"/>
          <w:szCs w:val="32"/>
        </w:rPr>
        <w:t>开展课题研究，提高教师的科研能力。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61616"/>
          <w:sz w:val="32"/>
          <w:szCs w:val="32"/>
        </w:rPr>
        <w:t>幼儿园注重以课题为载体，将教研与科研有机结合，把课题特色教育渗透到各个领域和一日活动之中，提高保教质量，同时使教师的科研能力也得到进一步的提高，各教研组积极参与课题实施，有序开展各项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color w:val="161616"/>
          <w:sz w:val="32"/>
          <w:szCs w:val="32"/>
        </w:rPr>
        <w:t>三、问题与思考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61616"/>
          <w:sz w:val="32"/>
          <w:szCs w:val="32"/>
        </w:rPr>
        <w:t>（一）教师培训的结构层次不够明确、均衡。本园教师的师资力量比较悬殊，近年来，培训的内容、方式更倾向于年轻一批教师。在下学年工作中，可以建立梯队培训模式，满足不同层次教师的成长需求，以提高教师的专业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61616"/>
          <w:sz w:val="32"/>
          <w:szCs w:val="32"/>
        </w:rPr>
        <w:t>（二）园本培训内容可以更丰富。近几年，园内培训的内容基本上以教师的基本功为主，而且又是内部资源共享，有信息获取疲劳感的现象。下学年，针对内容的选择、培训的师资方面还有待更深的探讨。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61616"/>
          <w:sz w:val="32"/>
          <w:szCs w:val="32"/>
        </w:rPr>
        <w:t>通过开展一系列的培训活动，有效促进了教师的专业发展。但还需不断努力，在今后的园本培训工作中寻求更有效的方法与策略，并加以改进与提升。</w:t>
      </w:r>
    </w:p>
    <w:sectPr>
      <w:pgSz w:w="11906" w:h="16838"/>
      <w:pgMar w:top="1440" w:right="1800" w:bottom="144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&quot;Microsoft Yahei&quo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6"/>
    <w:compatSetting w:name="overrideTableStyleFontSizeAndJustification" w:uri="http://schemas.microsoft.com/office/word" w:val="1"/>
  </w:compat>
  <w:docVars>
    <w:docVar w:name="commondata" w:val="eyJoZGlkIjoiYTQwZWJiMWMxM2UzNjUxZjdmM2Q0NDI2Y2VkZDg2MTkifQ=="/>
  </w:docVars>
  <w:rsids>
    <w:rsidRoot w:val="00000000"/>
    <w:rsid w:val="787D0A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Header Char"/>
    <w:basedOn w:val="13"/>
    <w:link w:val="8"/>
    <w:qFormat/>
    <w:uiPriority w:val="99"/>
  </w:style>
  <w:style w:type="character" w:customStyle="1" w:styleId="17">
    <w:name w:val="Heading 1 Char"/>
    <w:basedOn w:val="1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Heading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Heading 3 Char"/>
    <w:basedOn w:val="1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Heading 4 Char"/>
    <w:basedOn w:val="13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Subtitle Char"/>
    <w:basedOn w:val="13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Title Char"/>
    <w:basedOn w:val="13"/>
    <w:link w:val="10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6907</Words>
  <Characters>6918</Characters>
  <TotalTime>2</TotalTime>
  <ScaleCrop>false</ScaleCrop>
  <LinksUpToDate>false</LinksUpToDate>
  <CharactersWithSpaces>6923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2024-06-21T03:03:28Z</dcterms:created>
  <dc:creator>李烁</dc:creator>
  <cp:lastModifiedBy>李烁</cp:lastModifiedBy>
  <dcterms:modified xsi:type="dcterms:W3CDTF">2024-06-21T03:10:26Z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975B220A760242FA89632CD39D65601B_13</vt:lpwstr>
  </property>
</Properties>
</file>